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D8A6" w14:textId="77777777" w:rsidR="003457BD" w:rsidRDefault="003457BD" w:rsidP="00FD3B29">
      <w:pPr>
        <w:tabs>
          <w:tab w:val="left" w:pos="1320"/>
        </w:tabs>
        <w:rPr>
          <w:rFonts w:ascii="Calibri" w:hAnsi="Calibri" w:cs="Calibri"/>
          <w:sz w:val="16"/>
          <w:szCs w:val="16"/>
        </w:rPr>
      </w:pPr>
    </w:p>
    <w:p w14:paraId="34694494" w14:textId="77777777" w:rsidR="003457BD" w:rsidRPr="003457BD" w:rsidRDefault="003457BD" w:rsidP="003457BD">
      <w:pPr>
        <w:jc w:val="right"/>
        <w:rPr>
          <w:rFonts w:ascii="Calibri" w:hAnsi="Calibri" w:cs="Calibri"/>
          <w:sz w:val="16"/>
          <w:szCs w:val="16"/>
        </w:rPr>
      </w:pPr>
      <w:r w:rsidRPr="00C327C1">
        <w:rPr>
          <w:b/>
          <w:bCs/>
        </w:rPr>
        <w:t>ALLEGATO B</w:t>
      </w:r>
    </w:p>
    <w:p w14:paraId="4578A74D" w14:textId="77777777" w:rsidR="003457BD" w:rsidRDefault="003457BD" w:rsidP="003457BD">
      <w:pPr>
        <w:rPr>
          <w:rFonts w:ascii="Calibri" w:hAnsi="Calibri" w:cs="Calibri"/>
          <w:sz w:val="16"/>
          <w:szCs w:val="16"/>
        </w:rPr>
      </w:pPr>
    </w:p>
    <w:p w14:paraId="40B6FE07" w14:textId="77777777" w:rsidR="003457BD" w:rsidRDefault="003457BD" w:rsidP="003457BD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="Calibri" w:hAnsi="Calibri" w:cs="Calibri"/>
          <w:sz w:val="16"/>
          <w:szCs w:val="16"/>
        </w:rPr>
        <w:tab/>
      </w:r>
      <w:r w:rsidRPr="00C327C1">
        <w:rPr>
          <w:rFonts w:asciiTheme="minorHAnsi" w:eastAsiaTheme="minorHAnsi" w:hAnsiTheme="minorHAnsi" w:cstheme="minorHAnsi"/>
          <w:lang w:eastAsia="en-US"/>
        </w:rPr>
        <w:t xml:space="preserve">Al Dirigente Scolastico </w:t>
      </w:r>
    </w:p>
    <w:p w14:paraId="473C3034" w14:textId="77777777" w:rsidR="003457BD" w:rsidRPr="00B006F4" w:rsidRDefault="003457BD" w:rsidP="003457BD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proofErr w:type="gramStart"/>
      <w:r w:rsidRPr="00C327C1">
        <w:rPr>
          <w:rFonts w:asciiTheme="minorHAnsi" w:eastAsiaTheme="minorHAnsi" w:hAnsiTheme="minorHAnsi" w:cstheme="minorHAnsi"/>
          <w:lang w:eastAsia="en-US"/>
        </w:rPr>
        <w:t>dell’ I</w:t>
      </w:r>
      <w:proofErr w:type="gramEnd"/>
      <w:r w:rsidRPr="00C327C1">
        <w:rPr>
          <w:rFonts w:asciiTheme="minorHAnsi" w:eastAsia="Calibri" w:hAnsiTheme="minorHAnsi" w:cstheme="minorHAnsi"/>
          <w:lang w:eastAsia="en-US"/>
        </w:rPr>
        <w:t xml:space="preserve"> I.I.S.S. “S. Caterina da Siena – Amendola</w:t>
      </w:r>
    </w:p>
    <w:tbl>
      <w:tblPr>
        <w:tblpPr w:leftFromText="141" w:rightFromText="141" w:vertAnchor="page" w:horzAnchor="margin" w:tblpY="3157"/>
        <w:tblW w:w="10485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1420"/>
        <w:gridCol w:w="990"/>
        <w:gridCol w:w="992"/>
        <w:gridCol w:w="1276"/>
      </w:tblGrid>
      <w:tr w:rsidR="003754D0" w:rsidRPr="00B006F4" w14:paraId="5F8EC1AF" w14:textId="77777777" w:rsidTr="00B95DBA">
        <w:trPr>
          <w:trHeight w:val="830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C5CD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TABELLA DI VALUTAZIONE ESPERTO INTERNO </w:t>
            </w:r>
          </w:p>
          <w:p w14:paraId="77D4FC59" w14:textId="77777777" w:rsidR="003754D0" w:rsidRDefault="003754D0" w:rsidP="00B95DBA">
            <w:pPr>
              <w:tabs>
                <w:tab w:val="left" w:pos="132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006F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PERCORSI DI MENTORING E ORIENTAMENTO </w:t>
            </w:r>
            <w:r w:rsidRPr="00FE1E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40E1C8FC" w14:textId="77777777" w:rsidR="003754D0" w:rsidRPr="00FE1E53" w:rsidRDefault="003754D0" w:rsidP="00B95DBA">
            <w:pPr>
              <w:tabs>
                <w:tab w:val="left" w:pos="132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Titolo </w:t>
            </w:r>
            <w:proofErr w:type="gramStart"/>
            <w:r w:rsidRPr="00FE1E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progetto:  “</w:t>
            </w:r>
            <w:proofErr w:type="gramEnd"/>
            <w:r w:rsidRPr="00FE1E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In...Contro per non disperderci”, </w:t>
            </w:r>
          </w:p>
          <w:p w14:paraId="30E84B15" w14:textId="77777777" w:rsidR="003754D0" w:rsidRPr="00FE1E53" w:rsidRDefault="003754D0" w:rsidP="00B95DBA">
            <w:pPr>
              <w:tabs>
                <w:tab w:val="left" w:pos="132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Codice progetto: M4C1I1.4-2024-1322-P-47411 - CUP: F54D21000640006</w:t>
            </w:r>
          </w:p>
          <w:p w14:paraId="5A952ECE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E4C" w14:textId="77777777" w:rsidR="003754D0" w:rsidRPr="00B006F4" w:rsidRDefault="003754D0" w:rsidP="00B95DBA">
            <w:pPr>
              <w:spacing w:after="5" w:line="247" w:lineRule="auto"/>
              <w:ind w:right="372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DF2" w14:textId="77777777" w:rsidR="003754D0" w:rsidRPr="00B006F4" w:rsidRDefault="003754D0" w:rsidP="00B95DBA">
            <w:pPr>
              <w:spacing w:after="5" w:line="247" w:lineRule="auto"/>
              <w:ind w:left="-114" w:right="-7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Riferimento  </w:t>
            </w:r>
          </w:p>
          <w:p w14:paraId="1F7FB991" w14:textId="77777777" w:rsidR="003754D0" w:rsidRPr="00B006F4" w:rsidRDefault="003754D0" w:rsidP="00B95DBA">
            <w:pPr>
              <w:spacing w:after="5" w:line="247" w:lineRule="auto"/>
              <w:ind w:left="-114" w:right="-7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Pag. CV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28D" w14:textId="77777777" w:rsidR="003754D0" w:rsidRPr="00B006F4" w:rsidRDefault="003754D0" w:rsidP="00B95DBA">
            <w:pPr>
              <w:spacing w:after="5" w:line="247" w:lineRule="auto"/>
              <w:ind w:left="-104" w:right="-10" w:firstLine="5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Punti attribuiti dal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AA7" w14:textId="77777777" w:rsidR="003754D0" w:rsidRPr="00B006F4" w:rsidRDefault="003754D0" w:rsidP="00B95D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Punti attribuiti </w:t>
            </w:r>
            <w:proofErr w:type="gramStart"/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dalla  commissione</w:t>
            </w:r>
            <w:proofErr w:type="gramEnd"/>
            <w:r w:rsidRPr="00B006F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754D0" w:rsidRPr="00B006F4" w14:paraId="31EF2A72" w14:textId="77777777" w:rsidTr="00B95DBA">
        <w:trPr>
          <w:trHeight w:val="179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3F54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A. Titoli culturali (SI VALUTA IL TITOLO PIU’ ALTO)</w:t>
            </w:r>
          </w:p>
        </w:tc>
      </w:tr>
      <w:tr w:rsidR="003754D0" w:rsidRPr="00B006F4" w14:paraId="2D58961A" w14:textId="77777777" w:rsidTr="00B95DBA">
        <w:trPr>
          <w:trHeight w:val="2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2258" w14:textId="77777777" w:rsidR="003754D0" w:rsidRPr="00B006F4" w:rsidRDefault="003754D0" w:rsidP="00B95DBA">
            <w:pPr>
              <w:spacing w:line="259" w:lineRule="auto"/>
              <w:ind w:left="-108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A.1 Laurea vecchio ordinamento o magistrale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006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6D07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Si valuta una sola laurea </w:t>
            </w:r>
          </w:p>
          <w:p w14:paraId="3BA95DF7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Punti  12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votazione fino a 70 </w:t>
            </w:r>
          </w:p>
          <w:p w14:paraId="6B869DF4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Punti 14 per votazione da 71 </w:t>
            </w: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a  80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6667B0D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Punti 16 per votazione da 81 a 90 </w:t>
            </w:r>
          </w:p>
          <w:p w14:paraId="448B5A4B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Punti 18 per votazione da 91 a 100 </w:t>
            </w:r>
          </w:p>
          <w:p w14:paraId="3113CE68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Punti  19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per votazione da 101 a 110</w:t>
            </w:r>
          </w:p>
          <w:p w14:paraId="5FE2397B" w14:textId="77777777" w:rsidR="003754D0" w:rsidRPr="00B006F4" w:rsidRDefault="003754D0" w:rsidP="00B95DBA">
            <w:pPr>
              <w:spacing w:line="259" w:lineRule="auto"/>
              <w:ind w:left="4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Punti  20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per votazione 110 e lode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0B63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MAX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976C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0EDC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D4E1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754D0" w:rsidRPr="00B006F4" w14:paraId="291D2184" w14:textId="77777777" w:rsidTr="00B95DBA">
        <w:trPr>
          <w:trHeight w:val="1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3F88" w14:textId="77777777" w:rsidR="003754D0" w:rsidRPr="00B006F4" w:rsidRDefault="003754D0" w:rsidP="00B95DBA">
            <w:pPr>
              <w:spacing w:after="5" w:line="247" w:lineRule="auto"/>
              <w:ind w:left="-108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A.2 Laurea triennale (in alternativa al punto A1)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006F4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r w:rsidRPr="00B006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274F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Si valuta una sola laurea </w:t>
            </w:r>
          </w:p>
          <w:p w14:paraId="3DD5F8E9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Punti  6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votazione fino a 70 </w:t>
            </w:r>
          </w:p>
          <w:p w14:paraId="54BADC1C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Punti 8 per votazione da 71 </w:t>
            </w: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a  80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F9AF35E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Punti 10 per votazione da 81 a 90 </w:t>
            </w:r>
          </w:p>
          <w:p w14:paraId="167724C8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Punti 12 per votazione da 91 a 100 </w:t>
            </w:r>
          </w:p>
          <w:p w14:paraId="73CAD901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Punti  14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per votazione da 101 a 110</w:t>
            </w:r>
          </w:p>
          <w:p w14:paraId="47F3FF16" w14:textId="77777777" w:rsidR="003754D0" w:rsidRPr="00B006F4" w:rsidRDefault="003754D0" w:rsidP="00B95DBA">
            <w:pPr>
              <w:spacing w:line="259" w:lineRule="auto"/>
              <w:ind w:left="4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Punti  15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per votazione 110 e lode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D56B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MAX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F53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FAE4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192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754D0" w:rsidRPr="00B006F4" w14:paraId="1C5D5641" w14:textId="77777777" w:rsidTr="00B95DBA">
        <w:trPr>
          <w:trHeight w:val="1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96A0" w14:textId="77777777" w:rsidR="003754D0" w:rsidRPr="00B006F4" w:rsidRDefault="003754D0" w:rsidP="00B95DBA">
            <w:pPr>
              <w:spacing w:after="5" w:line="247" w:lineRule="auto"/>
              <w:ind w:left="-108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FE1E5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3 Diploma scuola secondaria di secondo </w:t>
            </w:r>
            <w:proofErr w:type="gramStart"/>
            <w:r w:rsidRPr="00FE1E53">
              <w:rPr>
                <w:rFonts w:asciiTheme="minorHAnsi" w:eastAsia="Calibri" w:hAnsiTheme="minorHAnsi" w:cstheme="minorHAnsi"/>
                <w:sz w:val="18"/>
                <w:szCs w:val="18"/>
              </w:rPr>
              <w:t>grado  (</w:t>
            </w:r>
            <w:proofErr w:type="gramEnd"/>
            <w:r w:rsidRPr="00FE1E53">
              <w:rPr>
                <w:rFonts w:asciiTheme="minorHAnsi" w:eastAsia="Calibri" w:hAnsiTheme="minorHAnsi" w:cstheme="minorHAnsi"/>
                <w:sz w:val="18"/>
                <w:szCs w:val="18"/>
              </w:rPr>
              <w:t>in alternativa al punto A1 e A2)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5184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Si valuta </w:t>
            </w: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un  solo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diploma </w:t>
            </w:r>
          </w:p>
          <w:p w14:paraId="35BA032E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Punti  2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votazione fino a 70 </w:t>
            </w:r>
          </w:p>
          <w:p w14:paraId="3C18C777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Punti 4 per votazione da 71 </w:t>
            </w: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a  80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DA8EC36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Punti 6 per votazione da 81 a 90 </w:t>
            </w:r>
          </w:p>
          <w:p w14:paraId="747A8E22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Punti 7 per votazione da 91 a 100 </w:t>
            </w:r>
          </w:p>
          <w:p w14:paraId="1CABA93D" w14:textId="77777777" w:rsidR="003754D0" w:rsidRPr="00FE1E53" w:rsidRDefault="003754D0" w:rsidP="00B95DBA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Punti  10</w:t>
            </w:r>
            <w:proofErr w:type="gramEnd"/>
            <w:r w:rsidRPr="00FE1E53">
              <w:rPr>
                <w:rFonts w:asciiTheme="minorHAnsi" w:hAnsiTheme="minorHAnsi" w:cstheme="minorHAnsi"/>
                <w:sz w:val="18"/>
                <w:szCs w:val="18"/>
              </w:rPr>
              <w:t xml:space="preserve"> per votazione 100 e lode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3872" w14:textId="77777777" w:rsidR="003754D0" w:rsidRPr="00B006F4" w:rsidRDefault="003754D0" w:rsidP="00B95DBA">
            <w:pPr>
              <w:spacing w:after="5" w:line="247" w:lineRule="auto"/>
              <w:ind w:left="224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Max    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1222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5FB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42ED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754D0" w:rsidRPr="00B006F4" w14:paraId="1FEA79C6" w14:textId="77777777" w:rsidTr="00B95DBA">
        <w:trPr>
          <w:trHeight w:val="147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2B6C5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A28F6">
              <w:rPr>
                <w:rFonts w:ascii="Calibri" w:eastAsia="Calibri" w:hAnsi="Calibri" w:cs="Calibri"/>
                <w:b/>
              </w:rPr>
              <w:t>B. Certificazioni informatiche</w:t>
            </w:r>
            <w:r>
              <w:rPr>
                <w:rFonts w:ascii="Calibri" w:eastAsia="Calibri" w:hAnsi="Calibri" w:cs="Calibri"/>
                <w:b/>
              </w:rPr>
              <w:t>/corsi aggiornamento</w:t>
            </w:r>
          </w:p>
        </w:tc>
      </w:tr>
      <w:tr w:rsidR="003754D0" w:rsidRPr="00B006F4" w14:paraId="6E8D9B44" w14:textId="77777777" w:rsidTr="00B95DBA">
        <w:trPr>
          <w:trHeight w:val="5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66C4" w14:textId="77777777" w:rsidR="003754D0" w:rsidRPr="00B006F4" w:rsidRDefault="003754D0" w:rsidP="00B95DBA">
            <w:pPr>
              <w:spacing w:after="5" w:line="247" w:lineRule="auto"/>
              <w:ind w:left="-108" w:right="126" w:firstLine="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B.1Conseguimento </w:t>
            </w: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di certificazioni informatiche riconosciute: AICA, ECDL, AICA EUCIP, EIPASS, MICROSOFT IC3, ecc.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2BC5" w14:textId="77777777" w:rsidR="003754D0" w:rsidRPr="00B006F4" w:rsidRDefault="003754D0" w:rsidP="00B95DBA">
            <w:pPr>
              <w:spacing w:line="259" w:lineRule="auto"/>
              <w:ind w:left="4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1E53">
              <w:rPr>
                <w:rFonts w:asciiTheme="minorHAnsi" w:hAnsiTheme="minorHAnsi" w:cstheme="minorHAnsi"/>
                <w:sz w:val="18"/>
                <w:szCs w:val="18"/>
              </w:rPr>
              <w:t>Punti 1 per ogni certificazione   fino a un massimo di 5 punti</w:t>
            </w:r>
            <w:r w:rsidRPr="00C63D5C">
              <w:rPr>
                <w:rFonts w:ascii="Calibri" w:eastAsia="Calibri" w:hAnsi="Calibri" w:cs="Calibri"/>
              </w:rPr>
              <w:t xml:space="preserve"> </w:t>
            </w:r>
            <w:r w:rsidRPr="005B135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F1BF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Max 5 </w:t>
            </w:r>
            <w:r w:rsidRPr="005B1353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EEC6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F939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CAA3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754D0" w:rsidRPr="00B006F4" w14:paraId="05429985" w14:textId="77777777" w:rsidTr="00B95DBA">
        <w:trPr>
          <w:trHeight w:val="9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678E" w14:textId="77777777" w:rsidR="003754D0" w:rsidRPr="00051160" w:rsidRDefault="003754D0" w:rsidP="00B95DBA">
            <w:pPr>
              <w:spacing w:after="5" w:line="247" w:lineRule="auto"/>
              <w:ind w:left="-108" w:right="-157"/>
              <w:rPr>
                <w:rFonts w:asciiTheme="minorHAnsi" w:hAnsiTheme="minorHAnsi" w:cstheme="minorHAnsi"/>
                <w:sz w:val="18"/>
                <w:szCs w:val="18"/>
              </w:rPr>
            </w:pPr>
            <w:r w:rsidRPr="00051160">
              <w:rPr>
                <w:rFonts w:ascii="Calibri" w:eastAsia="Calibri" w:hAnsi="Calibri" w:cs="Calibri"/>
              </w:rPr>
              <w:t>B</w:t>
            </w:r>
            <w:r w:rsidRPr="00A005E4">
              <w:rPr>
                <w:rFonts w:asciiTheme="minorHAnsi" w:eastAsia="Calibri" w:hAnsiTheme="minorHAnsi" w:cstheme="minorHAnsi"/>
                <w:sz w:val="18"/>
                <w:szCs w:val="18"/>
              </w:rPr>
              <w:t>.2 Partecipazione Corsi di aggiornamento o formazione c/o enti pubblici/Ministero/Regione in qualità di discente min. 25 h nel settore di pertinenza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8322" w14:textId="77777777" w:rsidR="003754D0" w:rsidRPr="00051160" w:rsidRDefault="003754D0" w:rsidP="00B95DBA">
            <w:pPr>
              <w:spacing w:after="5" w:line="247" w:lineRule="auto"/>
              <w:ind w:left="34" w:right="372" w:firstLine="5"/>
              <w:rPr>
                <w:rFonts w:asciiTheme="minorHAnsi" w:hAnsiTheme="minorHAnsi" w:cstheme="minorHAnsi"/>
                <w:sz w:val="18"/>
                <w:szCs w:val="18"/>
              </w:rPr>
            </w:pPr>
            <w:r w:rsidRPr="00051160">
              <w:rPr>
                <w:rFonts w:asciiTheme="minorHAnsi" w:hAnsiTheme="minorHAnsi" w:cstheme="minorHAnsi"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051160">
              <w:rPr>
                <w:rFonts w:asciiTheme="minorHAnsi" w:hAnsiTheme="minorHAnsi" w:cstheme="minorHAnsi"/>
                <w:sz w:val="18"/>
                <w:szCs w:val="18"/>
              </w:rPr>
              <w:t xml:space="preserve"> per ogni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  <w:r w:rsidRPr="00051160">
              <w:rPr>
                <w:rFonts w:asciiTheme="minorHAnsi" w:hAnsiTheme="minorHAnsi" w:cstheme="minorHAnsi"/>
                <w:sz w:val="18"/>
                <w:szCs w:val="18"/>
              </w:rPr>
              <w:t xml:space="preserve">   fino a un massimo 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051160">
              <w:rPr>
                <w:rFonts w:asciiTheme="minorHAnsi" w:hAnsiTheme="minorHAnsi" w:cstheme="minorHAnsi"/>
                <w:sz w:val="18"/>
                <w:szCs w:val="18"/>
              </w:rPr>
              <w:t xml:space="preserve"> punti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934E" w14:textId="77777777" w:rsidR="003754D0" w:rsidRPr="00051160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hAnsiTheme="minorHAnsi" w:cstheme="minorHAnsi"/>
                <w:sz w:val="18"/>
                <w:szCs w:val="18"/>
              </w:rPr>
            </w:pPr>
            <w:r w:rsidRPr="00051160"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0511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FD03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4896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7CEF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754D0" w:rsidRPr="00B006F4" w14:paraId="41E892E2" w14:textId="77777777" w:rsidTr="00B95DBA">
        <w:trPr>
          <w:trHeight w:val="210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3BBC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b/>
                <w:bCs/>
              </w:rPr>
              <w:t>C. Esperienze nel settore di riferimento</w:t>
            </w:r>
          </w:p>
        </w:tc>
      </w:tr>
      <w:tr w:rsidR="003754D0" w:rsidRPr="00B006F4" w14:paraId="424D552D" w14:textId="77777777" w:rsidTr="00B95DBA">
        <w:trPr>
          <w:trHeight w:val="4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BE0C" w14:textId="77777777" w:rsidR="003754D0" w:rsidRPr="00B006F4" w:rsidRDefault="003754D0" w:rsidP="00B95DBA">
            <w:pPr>
              <w:spacing w:after="5" w:line="247" w:lineRule="auto"/>
              <w:ind w:left="-108" w:right="126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94AF6">
              <w:rPr>
                <w:rFonts w:ascii="Calibri" w:eastAsia="Calibri" w:hAnsi="Calibri" w:cs="Calibri"/>
              </w:rPr>
              <w:t xml:space="preserve">C.1 Esperienza nell’ambito </w:t>
            </w:r>
            <w:r w:rsidRPr="000F7C6C">
              <w:rPr>
                <w:rFonts w:ascii="Calibri" w:eastAsia="Calibri" w:hAnsi="Calibri" w:cs="Calibri"/>
              </w:rPr>
              <w:t>dei PON /FSE /POR</w:t>
            </w:r>
            <w:r w:rsidRPr="00394AF6">
              <w:rPr>
                <w:rFonts w:ascii="Calibri" w:eastAsia="Calibri" w:hAnsi="Calibri" w:cs="Calibri"/>
              </w:rPr>
              <w:t xml:space="preserve"> in qualità di ESPERTO</w:t>
            </w:r>
            <w:r>
              <w:rPr>
                <w:rFonts w:ascii="Calibri" w:eastAsia="Calibri" w:hAnsi="Calibri" w:cs="Calibri"/>
              </w:rPr>
              <w:t xml:space="preserve">/TUTOR </w:t>
            </w:r>
            <w:r w:rsidRPr="00394AF6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94AF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92F2" w14:textId="77777777" w:rsidR="003754D0" w:rsidRPr="00B006F4" w:rsidRDefault="003754D0" w:rsidP="00B95DBA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94AF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Punti 3 per ogni esperienza, fino a un massimo di 15 punti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3DC9" w14:textId="77777777" w:rsidR="003754D0" w:rsidRPr="00394AF6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94AF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Max   15 </w:t>
            </w:r>
          </w:p>
          <w:p w14:paraId="3B8B02C4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DC43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E5FC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C0C1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754D0" w:rsidRPr="00B006F4" w14:paraId="63C5B97B" w14:textId="77777777" w:rsidTr="00B95DBA">
        <w:trPr>
          <w:trHeight w:val="48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6781" w14:textId="77777777" w:rsidR="003754D0" w:rsidRPr="00B006F4" w:rsidRDefault="003754D0" w:rsidP="00B95DBA">
            <w:pPr>
              <w:spacing w:after="5" w:line="247" w:lineRule="auto"/>
              <w:ind w:left="-108" w:right="126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C.2 </w:t>
            </w:r>
            <w:r w:rsidRPr="00394AF6">
              <w:rPr>
                <w:rFonts w:ascii="Calibri" w:eastAsia="Calibri" w:hAnsi="Calibri" w:cs="Calibri"/>
              </w:rPr>
              <w:t xml:space="preserve">Esperienza nell’ambito dei </w:t>
            </w:r>
            <w:r>
              <w:rPr>
                <w:rFonts w:ascii="Calibri" w:eastAsia="Calibri" w:hAnsi="Calibri" w:cs="Calibri"/>
              </w:rPr>
              <w:t xml:space="preserve">progetti </w:t>
            </w:r>
            <w:r w:rsidRPr="00394AF6">
              <w:rPr>
                <w:rFonts w:ascii="Calibri" w:eastAsia="Calibri" w:hAnsi="Calibri" w:cs="Calibri"/>
              </w:rPr>
              <w:t>PNRR in qualità di ESPERTO</w:t>
            </w:r>
            <w:r>
              <w:rPr>
                <w:rFonts w:ascii="Calibri" w:eastAsia="Calibri" w:hAnsi="Calibri" w:cs="Calibri"/>
              </w:rPr>
              <w:t xml:space="preserve">/TUTOR </w:t>
            </w:r>
            <w:r w:rsidRPr="00394AF6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394AF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96A1" w14:textId="77777777" w:rsidR="003754D0" w:rsidRPr="00B006F4" w:rsidRDefault="003754D0" w:rsidP="00B95DBA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94AF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  <w:r w:rsidRPr="00394AF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per ogni esperienza, fino a un massimo di 1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  <w:r w:rsidRPr="00394AF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punti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855E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gramStart"/>
            <w:r w:rsidRPr="00394AF6">
              <w:rPr>
                <w:rFonts w:asciiTheme="minorHAnsi" w:eastAsia="Calibri" w:hAnsiTheme="minorHAnsi" w:cstheme="minorHAnsi"/>
                <w:sz w:val="18"/>
                <w:szCs w:val="18"/>
              </w:rPr>
              <w:t>Max  1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29B0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03CE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B886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754D0" w:rsidRPr="00B006F4" w14:paraId="6EFAB423" w14:textId="77777777" w:rsidTr="00B95DBA">
        <w:trPr>
          <w:trHeight w:val="254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847E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TOTALE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A352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6</w:t>
            </w: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5 PUNTI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0EA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823A" w14:textId="77777777" w:rsidR="003754D0" w:rsidRPr="00B006F4" w:rsidRDefault="003754D0" w:rsidP="00B95DB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B027" w14:textId="77777777" w:rsidR="003754D0" w:rsidRPr="00B006F4" w:rsidRDefault="003754D0" w:rsidP="00B95DBA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6B1216AD" w14:textId="77777777" w:rsidR="003457BD" w:rsidRPr="00C327C1" w:rsidRDefault="003457BD" w:rsidP="003457BD">
      <w:pPr>
        <w:pStyle w:val="Nessunaspaziatura"/>
        <w:jc w:val="right"/>
        <w:rPr>
          <w:b/>
          <w:bCs/>
        </w:rPr>
      </w:pPr>
    </w:p>
    <w:p w14:paraId="5E5BAD8F" w14:textId="77777777" w:rsidR="003457BD" w:rsidRDefault="003457BD" w:rsidP="003457BD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</w:p>
    <w:p w14:paraId="7E1E2834" w14:textId="77777777" w:rsidR="003457BD" w:rsidRPr="00F85D3E" w:rsidRDefault="003457BD" w:rsidP="003457BD">
      <w:pPr>
        <w:rPr>
          <w:rFonts w:ascii="Arial" w:eastAsiaTheme="minorEastAsia" w:hAnsi="Arial" w:cs="Arial"/>
          <w:sz w:val="18"/>
          <w:szCs w:val="18"/>
        </w:rPr>
      </w:pPr>
    </w:p>
    <w:p w14:paraId="65F94A40" w14:textId="77777777" w:rsidR="00FD3B29" w:rsidRDefault="003457BD" w:rsidP="003457BD">
      <w:pPr>
        <w:rPr>
          <w:b/>
          <w:bCs/>
        </w:rPr>
      </w:pPr>
      <w:r>
        <w:rPr>
          <w:rFonts w:ascii="Arial" w:eastAsiaTheme="minorEastAsia" w:hAnsi="Arial" w:cs="Arial"/>
          <w:sz w:val="18"/>
          <w:szCs w:val="18"/>
        </w:rPr>
        <w:t xml:space="preserve">Luogo/  Data  _____________________/____/____/__________                     Firma______________________                                                                              </w:t>
      </w:r>
    </w:p>
    <w:sectPr w:rsidR="00FD3B29" w:rsidSect="003457BD">
      <w:headerReference w:type="default" r:id="rId7"/>
      <w:footerReference w:type="even" r:id="rId8"/>
      <w:footerReference w:type="default" r:id="rId9"/>
      <w:pgSz w:w="11907" w:h="16839" w:code="9"/>
      <w:pgMar w:top="0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5646" w14:textId="77777777" w:rsidR="00642723" w:rsidRDefault="00642723">
      <w:r>
        <w:separator/>
      </w:r>
    </w:p>
  </w:endnote>
  <w:endnote w:type="continuationSeparator" w:id="0">
    <w:p w14:paraId="498A074C" w14:textId="77777777" w:rsidR="00642723" w:rsidRDefault="0064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60AD3" w14:textId="77777777" w:rsidR="00C36E44" w:rsidRDefault="00FD3B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BDA1134" w14:textId="77777777" w:rsidR="00C36E44" w:rsidRDefault="00C36E44">
    <w:pPr>
      <w:pStyle w:val="Pidipagina"/>
    </w:pPr>
  </w:p>
  <w:p w14:paraId="47D2B57B" w14:textId="77777777" w:rsidR="00C36E44" w:rsidRDefault="00C36E44"/>
  <w:p w14:paraId="7989155C" w14:textId="77777777" w:rsidR="00C36E44" w:rsidRDefault="00C36E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4FCF" w14:textId="77777777" w:rsidR="00C36E44" w:rsidRDefault="00FD3B2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457B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457B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FD69B40" w14:textId="77777777" w:rsidR="00C36E44" w:rsidRDefault="00C36E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5937E" w14:textId="77777777" w:rsidR="00642723" w:rsidRDefault="00642723">
      <w:r>
        <w:separator/>
      </w:r>
    </w:p>
  </w:footnote>
  <w:footnote w:type="continuationSeparator" w:id="0">
    <w:p w14:paraId="5578D7F4" w14:textId="77777777" w:rsidR="00642723" w:rsidRDefault="0064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AD2C" w14:textId="77777777" w:rsidR="00C36E44" w:rsidRDefault="00FD3B2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614E9C" wp14:editId="17117324">
          <wp:simplePos x="0" y="0"/>
          <wp:positionH relativeFrom="column">
            <wp:posOffset>177800</wp:posOffset>
          </wp:positionH>
          <wp:positionV relativeFrom="page">
            <wp:posOffset>297180</wp:posOffset>
          </wp:positionV>
          <wp:extent cx="6206490" cy="731520"/>
          <wp:effectExtent l="0" t="0" r="3810" b="0"/>
          <wp:wrapSquare wrapText="bothSides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7935620">
    <w:abstractNumId w:val="0"/>
  </w:num>
  <w:num w:numId="2" w16cid:durableId="1730610556">
    <w:abstractNumId w:val="2"/>
  </w:num>
  <w:num w:numId="3" w16cid:durableId="1937857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42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90"/>
    <w:rsid w:val="000B6E44"/>
    <w:rsid w:val="003457BD"/>
    <w:rsid w:val="003754D0"/>
    <w:rsid w:val="004665F2"/>
    <w:rsid w:val="004E5846"/>
    <w:rsid w:val="005C5A90"/>
    <w:rsid w:val="00642723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9596"/>
  <w15:chartTrackingRefBased/>
  <w15:docId w15:val="{2848BA3C-1C2D-4A02-8E47-4828407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D3B2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3B2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D3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B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3B29"/>
  </w:style>
  <w:style w:type="character" w:styleId="Collegamentoipertestuale">
    <w:name w:val="Hyperlink"/>
    <w:uiPriority w:val="99"/>
    <w:rsid w:val="00FD3B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3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B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3B29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FD3B29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FD3B29"/>
  </w:style>
  <w:style w:type="paragraph" w:customStyle="1" w:styleId="Comma">
    <w:name w:val="Comma"/>
    <w:basedOn w:val="Paragrafoelenco"/>
    <w:link w:val="CommaCarattere"/>
    <w:qFormat/>
    <w:rsid w:val="00FD3B29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6</cp:revision>
  <dcterms:created xsi:type="dcterms:W3CDTF">2025-02-02T08:07:00Z</dcterms:created>
  <dcterms:modified xsi:type="dcterms:W3CDTF">2025-02-10T16:07:00Z</dcterms:modified>
</cp:coreProperties>
</file>