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69" w:rsidRDefault="008D0E69" w:rsidP="008D0E69">
      <w:pPr>
        <w:pStyle w:val="Nessunaspaziatura"/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411480</wp:posOffset>
            </wp:positionV>
            <wp:extent cx="6120130" cy="720725"/>
            <wp:effectExtent l="0" t="0" r="0" b="3175"/>
            <wp:wrapSquare wrapText="bothSides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E69" w:rsidRDefault="008D0E69" w:rsidP="008D0E69">
      <w:pPr>
        <w:pStyle w:val="Nessunaspaziatura"/>
        <w:jc w:val="right"/>
        <w:rPr>
          <w:b/>
          <w:bCs/>
        </w:rPr>
      </w:pPr>
    </w:p>
    <w:p w:rsidR="008D0E69" w:rsidRDefault="008D0E69" w:rsidP="008D0E69">
      <w:pPr>
        <w:pStyle w:val="Nessunaspaziatura"/>
        <w:jc w:val="right"/>
        <w:rPr>
          <w:b/>
          <w:bCs/>
        </w:rPr>
      </w:pPr>
    </w:p>
    <w:p w:rsidR="008D0E69" w:rsidRPr="00C327C1" w:rsidRDefault="008D0E69" w:rsidP="008D0E69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:rsidR="008D0E69" w:rsidRDefault="008D0E69" w:rsidP="008D0E69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:rsidR="008D0E69" w:rsidRDefault="008D0E69" w:rsidP="008D0E69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:rsidR="008D0E69" w:rsidRDefault="008D0E69" w:rsidP="008D0E69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 </w:t>
      </w:r>
    </w:p>
    <w:p w:rsidR="008D0E69" w:rsidRPr="00C327C1" w:rsidRDefault="008D0E69" w:rsidP="008D0E69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</w:p>
    <w:tbl>
      <w:tblPr>
        <w:tblpPr w:leftFromText="141" w:rightFromText="141" w:vertAnchor="page" w:horzAnchor="margin" w:tblpY="3913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701"/>
        <w:gridCol w:w="1276"/>
      </w:tblGrid>
      <w:tr w:rsidR="00145095" w:rsidRPr="00E31F47" w:rsidTr="00BB2F24">
        <w:trPr>
          <w:trHeight w:val="17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095" w:rsidRPr="00E31F47" w:rsidRDefault="00145095" w:rsidP="00BB2F2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E31F47">
              <w:rPr>
                <w:rFonts w:asciiTheme="minorHAnsi" w:hAnsiTheme="minorHAnsi"/>
                <w:b/>
                <w:bCs/>
              </w:rPr>
              <w:t xml:space="preserve">TABELLA </w:t>
            </w:r>
            <w:r w:rsidRPr="00E31F47">
              <w:rPr>
                <w:rFonts w:asciiTheme="minorHAnsi" w:hAnsiTheme="minorHAnsi"/>
                <w:b/>
              </w:rPr>
              <w:t xml:space="preserve"> DI</w:t>
            </w:r>
            <w:proofErr w:type="gramEnd"/>
            <w:r w:rsidRPr="00E31F47">
              <w:rPr>
                <w:rFonts w:asciiTheme="minorHAnsi" w:hAnsiTheme="minorHAnsi"/>
                <w:b/>
              </w:rPr>
              <w:t xml:space="preserve"> AUTOVALUTAZIONE </w:t>
            </w:r>
            <w:r w:rsidRPr="00E31F47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>Per TUTOR</w:t>
            </w:r>
          </w:p>
          <w:p w:rsidR="00145095" w:rsidRPr="00E31F47" w:rsidRDefault="00145095" w:rsidP="00BB2F24">
            <w:pPr>
              <w:widowControl w:val="0"/>
              <w:suppressAutoHyphens/>
              <w:autoSpaceDE w:val="0"/>
              <w:spacing w:line="276" w:lineRule="auto"/>
              <w:rPr>
                <w:rFonts w:cstheme="minorHAnsi"/>
                <w:b/>
                <w:bCs/>
              </w:rPr>
            </w:pPr>
            <w:r w:rsidRPr="00E31F47">
              <w:rPr>
                <w:rFonts w:cstheme="minorHAnsi"/>
                <w:b/>
                <w:bCs/>
              </w:rPr>
              <w:t>NEI PERCORSI FORMATIVI - LABORATORIALI CO-CURRICULARI –LABORATORIO DI LOGICA MATEMATICA –LABORATORIO DI ECONOMIA AZIENDALE</w:t>
            </w:r>
          </w:p>
          <w:p w:rsidR="00145095" w:rsidRPr="00E31F47" w:rsidRDefault="00145095" w:rsidP="00BB2F24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31F47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>Titolo progetto WE CARE  - Codice progetto: M4C1I1.4-2022-981-P-11866  - CUP F54D22003790006</w:t>
            </w:r>
          </w:p>
        </w:tc>
      </w:tr>
      <w:tr w:rsidR="00145095" w:rsidRPr="00E31F47" w:rsidTr="00BB2F24">
        <w:trPr>
          <w:trHeight w:val="1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</w:rPr>
            </w:pPr>
            <w:r w:rsidRPr="00E31F47">
              <w:rPr>
                <w:b/>
                <w:i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5" w:rsidRPr="00E31F47" w:rsidRDefault="00145095" w:rsidP="00BB2F24">
            <w:pPr>
              <w:spacing w:after="5" w:line="247" w:lineRule="auto"/>
              <w:ind w:right="126"/>
              <w:rPr>
                <w:rFonts w:ascii="Calibri" w:eastAsia="Calibri" w:hAnsi="Calibri" w:cs="Calibri"/>
                <w:b/>
                <w:bCs/>
              </w:rPr>
            </w:pPr>
            <w:r w:rsidRPr="00E31F47"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95" w:rsidRPr="00E31F47" w:rsidRDefault="00145095" w:rsidP="00BB2F24">
            <w:pPr>
              <w:spacing w:after="5" w:line="247" w:lineRule="auto"/>
              <w:ind w:left="35" w:right="129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>Numero di. riferimento pagina 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095" w:rsidRPr="00E31F47" w:rsidRDefault="00145095" w:rsidP="00BB2F24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>Da compilare</w:t>
            </w:r>
          </w:p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95" w:rsidRPr="00E31F47" w:rsidRDefault="00145095" w:rsidP="00BB2F24">
            <w:pPr>
              <w:keepNext/>
              <w:keepLines/>
              <w:widowControl w:val="0"/>
              <w:outlineLvl w:val="5"/>
              <w:rPr>
                <w:rFonts w:asciiTheme="minorHAnsi" w:hAnsiTheme="minorHAns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 xml:space="preserve">Da </w:t>
            </w:r>
          </w:p>
          <w:p w:rsidR="00145095" w:rsidRPr="00E31F47" w:rsidRDefault="00145095" w:rsidP="00BB2F24">
            <w:pPr>
              <w:keepNext/>
              <w:keepLines/>
              <w:widowControl w:val="0"/>
              <w:ind w:right="-155"/>
              <w:outlineLvl w:val="5"/>
              <w:rPr>
                <w:rFonts w:asciiTheme="minorHAnsi" w:hAnsiTheme="minorHAns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 xml:space="preserve">compilare </w:t>
            </w:r>
          </w:p>
          <w:p w:rsidR="00145095" w:rsidRPr="00E31F47" w:rsidRDefault="00145095" w:rsidP="00BB2F24">
            <w:pPr>
              <w:spacing w:after="5" w:line="247" w:lineRule="auto"/>
              <w:ind w:left="31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E31F47">
              <w:rPr>
                <w:rFonts w:asciiTheme="minorHAnsi" w:hAnsiTheme="minorHAnsi"/>
                <w:b/>
                <w:bCs/>
              </w:rPr>
              <w:t>a cura della commissione</w:t>
            </w:r>
          </w:p>
        </w:tc>
      </w:tr>
      <w:tr w:rsidR="00145095" w:rsidRPr="00E31F47" w:rsidTr="00BB2F24">
        <w:trPr>
          <w:trHeight w:val="179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E31F47">
              <w:rPr>
                <w:rFonts w:ascii="Calibri" w:eastAsia="Calibri" w:hAnsi="Calibri" w:cs="Calibri"/>
                <w:b/>
              </w:rPr>
              <w:t xml:space="preserve">A. Titoli culturali e formativi </w:t>
            </w:r>
          </w:p>
        </w:tc>
      </w:tr>
      <w:tr w:rsidR="00145095" w:rsidRPr="00E31F47" w:rsidTr="00BB2F24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</w:rPr>
            </w:pPr>
            <w:r w:rsidRPr="00E31F47">
              <w:rPr>
                <w:rFonts w:ascii="Calibri" w:eastAsia="Calibri" w:hAnsi="Calibri" w:cs="Calibri"/>
              </w:rPr>
              <w:t>A.1 Laurea vecchio ordinamento o magistrale</w:t>
            </w:r>
            <w:r w:rsidRPr="00E31F47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5" w:right="123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>A.2 Laurea triennale (in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129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5" w:right="123"/>
              <w:rPr>
                <w:rFonts w:ascii="Calibri" w:eastAsia="Calibri" w:hAnsi="Calibri" w:cs="Calibri"/>
              </w:rPr>
            </w:pPr>
            <w:r w:rsidRPr="00E31F47">
              <w:t xml:space="preserve">A.3 Diploma di secondo grado </w:t>
            </w:r>
            <w:r w:rsidRPr="00E31F47">
              <w:rPr>
                <w:rFonts w:ascii="Calibri" w:eastAsia="Calibri" w:hAnsi="Calibri" w:cs="Calibri"/>
              </w:rPr>
              <w:t>(in alternativa al punto A1e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129" w:firstLine="5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5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34" w:right="125" w:firstLine="5"/>
              <w:jc w:val="both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>A.4 Conseguimento di certificazioni informatiche riconosciute: AICA, ECDL, AICA EUCIP, EIPASS, MICROSOFT IC3, ecc.  Max una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   5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4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ind w:firstLine="34"/>
              <w:jc w:val="both"/>
            </w:pPr>
            <w:r w:rsidRPr="00E31F47">
              <w:t>A.4 Partecipazione a corsi di formazione organizzati da M.I.M. –USR -Scuole -  Enti accreditati attinenti alla tematica della dispersione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5"/>
            </w:tblGrid>
            <w:tr w:rsidR="00145095" w:rsidRPr="00E31F47" w:rsidTr="00BB2F24">
              <w:trPr>
                <w:trHeight w:val="523"/>
              </w:trPr>
              <w:tc>
                <w:tcPr>
                  <w:tcW w:w="7935" w:type="dxa"/>
                </w:tcPr>
                <w:p w:rsidR="00145095" w:rsidRPr="00E31F47" w:rsidRDefault="00145095" w:rsidP="00BB2F24">
                  <w:pPr>
                    <w:framePr w:hSpace="141" w:wrap="around" w:vAnchor="page" w:hAnchor="margin" w:y="3913"/>
                    <w:autoSpaceDE w:val="0"/>
                    <w:autoSpaceDN w:val="0"/>
                    <w:adjustRightInd w:val="0"/>
                    <w:ind w:left="-108"/>
                    <w:jc w:val="both"/>
                  </w:pPr>
                  <w:r w:rsidRPr="00E31F47">
                    <w:t xml:space="preserve">scolastica </w:t>
                  </w:r>
                  <w:proofErr w:type="gramStart"/>
                  <w:r w:rsidRPr="00E31F47">
                    <w:t>( 1</w:t>
                  </w:r>
                  <w:proofErr w:type="gramEnd"/>
                  <w:r w:rsidRPr="00E31F47">
                    <w:t xml:space="preserve"> punto per ogni corso, fino a un  </w:t>
                  </w:r>
                </w:p>
                <w:p w:rsidR="00145095" w:rsidRPr="00E31F47" w:rsidRDefault="00145095" w:rsidP="00BB2F24">
                  <w:pPr>
                    <w:framePr w:hSpace="141" w:wrap="around" w:vAnchor="page" w:hAnchor="margin" w:y="3913"/>
                    <w:autoSpaceDE w:val="0"/>
                    <w:autoSpaceDN w:val="0"/>
                    <w:adjustRightInd w:val="0"/>
                    <w:ind w:left="-108"/>
                    <w:jc w:val="both"/>
                  </w:pPr>
                  <w:r w:rsidRPr="00E31F47">
                    <w:t>massimo di 5 punti)</w:t>
                  </w:r>
                </w:p>
              </w:tc>
            </w:tr>
          </w:tbl>
          <w:p w:rsidR="00145095" w:rsidRPr="00E31F47" w:rsidRDefault="00145095" w:rsidP="00BB2F24">
            <w:pPr>
              <w:spacing w:after="5" w:line="247" w:lineRule="auto"/>
              <w:ind w:right="-1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right="129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14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E31F47">
              <w:rPr>
                <w:rFonts w:ascii="Calibri" w:eastAsia="Calibri" w:hAnsi="Calibri" w:cs="Calibri"/>
                <w:b/>
              </w:rPr>
              <w:t>B.</w:t>
            </w:r>
            <w:r w:rsidRPr="00E31F47">
              <w:rPr>
                <w:rFonts w:ascii="Calibri" w:hAnsi="Calibri" w:cs="Calibri"/>
                <w:b/>
                <w:bCs/>
              </w:rPr>
              <w:t xml:space="preserve"> Esperienze lavorative    </w:t>
            </w:r>
          </w:p>
        </w:tc>
      </w:tr>
      <w:tr w:rsidR="00145095" w:rsidRPr="00E31F47" w:rsidTr="00BB2F24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34" w:right="125" w:firstLine="5"/>
              <w:jc w:val="both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B.1 Esperienza nell’ambito dei PON /FSE e POR in qualità di ESPERTO </w:t>
            </w:r>
            <w:r w:rsidRPr="00E31F47">
              <w:rPr>
                <w:rFonts w:ascii="Calibri" w:eastAsia="Calibri" w:hAnsi="Calibri" w:cs="Calibri"/>
                <w:b/>
              </w:rPr>
              <w:t>nel settore di pertinenza</w:t>
            </w:r>
            <w:r w:rsidRPr="00E31F47">
              <w:rPr>
                <w:rFonts w:ascii="Calibri" w:eastAsia="Calibri" w:hAnsi="Calibri" w:cs="Calibri"/>
              </w:rPr>
              <w:t xml:space="preserve"> (Dispersione) (2 punti per ogni esperienza, fino a un massimo di 10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Max   10 </w:t>
            </w:r>
          </w:p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ind w:left="2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>B.2 Esperienze  nell’ambito dei PON /FSE e POR in qualità di TUTOR</w:t>
            </w:r>
            <w:r w:rsidRPr="00E31F47">
              <w:rPr>
                <w:rFonts w:ascii="Calibri" w:eastAsia="Calibri" w:hAnsi="Calibri" w:cs="Calibri"/>
                <w:b/>
              </w:rPr>
              <w:t xml:space="preserve"> nel settore di pertinenza</w:t>
            </w:r>
            <w:r w:rsidRPr="00E31F47">
              <w:rPr>
                <w:rFonts w:ascii="Calibri" w:eastAsia="Calibri" w:hAnsi="Calibri" w:cs="Calibri"/>
              </w:rPr>
              <w:t xml:space="preserve"> </w:t>
            </w:r>
            <w:r w:rsidRPr="00E31F47">
              <w:rPr>
                <w:rFonts w:ascii="Calibri" w:eastAsia="Calibri" w:hAnsi="Calibri" w:cs="Calibri"/>
                <w:b/>
              </w:rPr>
              <w:t xml:space="preserve"> </w:t>
            </w:r>
            <w:r w:rsidRPr="00E31F47">
              <w:rPr>
                <w:rFonts w:ascii="Calibri" w:eastAsia="Calibri" w:hAnsi="Calibri" w:cs="Calibri"/>
              </w:rPr>
              <w:t>(3  punti per ogni esperienza, fino a un massimo di 15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Max  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E31F47" w:rsidTr="00BB2F24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95" w:rsidRPr="00E31F47" w:rsidRDefault="00145095" w:rsidP="00BB2F24">
            <w:pPr>
              <w:ind w:left="2"/>
              <w:rPr>
                <w:rFonts w:ascii="Calibri" w:eastAsia="Calibri" w:hAnsi="Calibri" w:cs="Calibri"/>
                <w:b/>
              </w:rPr>
            </w:pPr>
            <w:r w:rsidRPr="00E31F47">
              <w:rPr>
                <w:rFonts w:ascii="Calibri" w:eastAsia="Calibri" w:hAnsi="Calibri" w:cs="Calibri"/>
              </w:rPr>
              <w:t xml:space="preserve">B.3  Esperienze  nell’ambito dei  progetti PON /FSE e POR </w:t>
            </w:r>
            <w:r w:rsidRPr="00E31F47">
              <w:rPr>
                <w:rFonts w:ascii="Calibri" w:eastAsia="Calibri" w:hAnsi="Calibri" w:cs="Calibri"/>
                <w:b/>
              </w:rPr>
              <w:t>NON nel settore di pertinenza</w:t>
            </w:r>
            <w:r w:rsidRPr="00E31F47">
              <w:rPr>
                <w:rFonts w:ascii="Calibri" w:eastAsia="Calibri" w:hAnsi="Calibri" w:cs="Calibri"/>
              </w:rPr>
              <w:t xml:space="preserve"> in qualità di docente ESPERTO/TUTOR </w:t>
            </w:r>
            <w:r w:rsidRPr="00E31F47">
              <w:rPr>
                <w:rFonts w:ascii="Calibri" w:eastAsia="Calibri" w:hAnsi="Calibri" w:cs="Calibri"/>
                <w:b/>
              </w:rPr>
              <w:t xml:space="preserve">  </w:t>
            </w:r>
            <w:r w:rsidRPr="00E31F47">
              <w:rPr>
                <w:rFonts w:ascii="Calibri" w:eastAsia="Calibri" w:hAnsi="Calibri" w:cs="Calibri"/>
              </w:rPr>
              <w:t>(1  punti per ogni esperienza,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right="129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Max 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145095" w:rsidRPr="005B1353" w:rsidTr="00BB2F24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E31F47" w:rsidRDefault="00145095" w:rsidP="00BB2F24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 xml:space="preserve">TOTALE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Pr="005B1353" w:rsidRDefault="00145095" w:rsidP="00BB2F24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 w:rsidRPr="00E31F47">
              <w:rPr>
                <w:rFonts w:ascii="Calibri" w:eastAsia="Calibri" w:hAnsi="Calibri" w:cs="Calibri"/>
              </w:rPr>
              <w:t>55 PUNTI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95" w:rsidRDefault="00145095" w:rsidP="00BB2F24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</w:tbl>
    <w:p w:rsidR="008D0E69" w:rsidRDefault="008D0E69" w:rsidP="008D0E6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</w:p>
    <w:p w:rsidR="008D0E69" w:rsidRDefault="008D0E69" w:rsidP="008D0E69">
      <w:pPr>
        <w:rPr>
          <w:rFonts w:ascii="Arial" w:eastAsiaTheme="minorEastAsia" w:hAnsi="Arial" w:cs="Arial"/>
          <w:sz w:val="18"/>
          <w:szCs w:val="18"/>
        </w:rPr>
      </w:pPr>
    </w:p>
    <w:p w:rsidR="008D0E69" w:rsidRPr="00F85D3E" w:rsidRDefault="008D0E69" w:rsidP="008D0E69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</w:t>
      </w:r>
      <w:proofErr w:type="gramStart"/>
      <w:r>
        <w:rPr>
          <w:rFonts w:ascii="Arial" w:eastAsiaTheme="minorEastAsia" w:hAnsi="Arial" w:cs="Arial"/>
          <w:sz w:val="18"/>
          <w:szCs w:val="18"/>
        </w:rPr>
        <w:t>/  Data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 _____________________/____/____/__________</w:t>
      </w:r>
    </w:p>
    <w:p w:rsidR="008D0E69" w:rsidRDefault="008D0E69" w:rsidP="008D0E69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Firma </w:t>
      </w:r>
    </w:p>
    <w:p w:rsidR="008D0E69" w:rsidRDefault="008D0E69" w:rsidP="008D0E69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_____________________________________</w:t>
      </w:r>
    </w:p>
    <w:sectPr w:rsidR="008D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D"/>
    <w:rsid w:val="00004502"/>
    <w:rsid w:val="00145095"/>
    <w:rsid w:val="00456293"/>
    <w:rsid w:val="005A1BBD"/>
    <w:rsid w:val="008D0E69"/>
    <w:rsid w:val="008F3C1E"/>
    <w:rsid w:val="00B8437D"/>
    <w:rsid w:val="00E521C8"/>
    <w:rsid w:val="00F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6CFD-A9BD-4835-BF89-1B522D4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D0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26</cp:revision>
  <dcterms:created xsi:type="dcterms:W3CDTF">2023-09-20T01:58:00Z</dcterms:created>
  <dcterms:modified xsi:type="dcterms:W3CDTF">2024-03-10T11:15:00Z</dcterms:modified>
</cp:coreProperties>
</file>